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tbl>
      <w:tblPr>
        <w:tblStyle w:val="5"/>
        <w:tblW w:w="4900" w:type="pct"/>
        <w:jc w:val="center"/>
        <w:tblCellSpacing w:w="0" w:type="dxa"/>
        <w:shd w:val="clear" w:color="auto" w:fill="FFFFFF"/>
        <w:tblLayout w:type="autofit"/>
        <w:tblCellMar>
          <w:top w:w="0" w:type="dxa"/>
          <w:left w:w="0" w:type="dxa"/>
          <w:bottom w:w="0" w:type="dxa"/>
          <w:right w:w="0" w:type="dxa"/>
        </w:tblCellMar>
      </w:tblPr>
      <w:tblGrid>
        <w:gridCol w:w="8140"/>
      </w:tblGrid>
      <w:tr>
        <w:tblPrEx>
          <w:tblCellMar>
            <w:top w:w="0" w:type="dxa"/>
            <w:left w:w="0" w:type="dxa"/>
            <w:bottom w:w="0" w:type="dxa"/>
            <w:right w:w="0" w:type="dxa"/>
          </w:tblCellMar>
        </w:tblPrEx>
        <w:trPr>
          <w:trHeight w:val="900" w:hRule="atLeast"/>
          <w:tblCellSpacing w:w="0" w:type="dxa"/>
          <w:jc w:val="center"/>
        </w:trPr>
        <w:tc>
          <w:tcPr>
            <w:tcW w:w="0" w:type="auto"/>
            <w:shd w:val="clear" w:color="auto" w:fill="FFFFFF"/>
            <w:vAlign w:val="bottom"/>
          </w:tcPr>
          <w:p>
            <w:pPr>
              <w:widowControl/>
              <w:jc w:val="center"/>
              <w:rPr>
                <w:rFonts w:ascii="黑体" w:hAnsi="黑体" w:eastAsia="黑体" w:cs="宋体"/>
                <w:kern w:val="0"/>
                <w:sz w:val="36"/>
                <w:szCs w:val="36"/>
              </w:rPr>
            </w:pPr>
            <w:r>
              <w:rPr>
                <w:rFonts w:hint="eastAsia" w:ascii="黑体" w:hAnsi="黑体" w:eastAsia="黑体" w:cs="宋体"/>
                <w:kern w:val="0"/>
                <w:sz w:val="36"/>
                <w:szCs w:val="36"/>
              </w:rPr>
              <w:t>深圳实验学校坂田部多媒体电教平台采购项目</w:t>
            </w:r>
            <w:r>
              <w:rPr>
                <w:rFonts w:ascii="黑体" w:hAnsi="黑体" w:eastAsia="黑体" w:cs="宋体"/>
                <w:kern w:val="0"/>
                <w:sz w:val="36"/>
                <w:szCs w:val="36"/>
              </w:rPr>
              <w:t>履约情况现场抽检结果公示</w:t>
            </w:r>
          </w:p>
        </w:tc>
      </w:tr>
    </w:tbl>
    <w:p>
      <w:pPr>
        <w:widowControl/>
        <w:jc w:val="left"/>
        <w:rPr>
          <w:rFonts w:ascii="宋体" w:hAnsi="宋体" w:eastAsia="宋体" w:cs="宋体"/>
          <w:vanish/>
          <w:kern w:val="0"/>
          <w:sz w:val="20"/>
          <w:szCs w:val="20"/>
        </w:rPr>
      </w:pPr>
    </w:p>
    <w:tbl>
      <w:tblPr>
        <w:tblStyle w:val="5"/>
        <w:tblW w:w="9639" w:type="dxa"/>
        <w:tblInd w:w="0" w:type="dxa"/>
        <w:tblLayout w:type="autofit"/>
        <w:tblCellMar>
          <w:top w:w="150" w:type="dxa"/>
          <w:left w:w="150" w:type="dxa"/>
          <w:bottom w:w="150" w:type="dxa"/>
          <w:right w:w="150" w:type="dxa"/>
        </w:tblCellMar>
      </w:tblPr>
      <w:tblGrid>
        <w:gridCol w:w="9639"/>
      </w:tblGrid>
      <w:tr>
        <w:tblPrEx>
          <w:tblCellMar>
            <w:top w:w="150" w:type="dxa"/>
            <w:left w:w="150" w:type="dxa"/>
            <w:bottom w:w="150" w:type="dxa"/>
            <w:right w:w="150" w:type="dxa"/>
          </w:tblCellMar>
        </w:tblPrEx>
        <w:trPr>
          <w:trHeight w:val="1300" w:hRule="atLeast"/>
        </w:trPr>
        <w:tc>
          <w:tcPr>
            <w:tcW w:w="0" w:type="auto"/>
            <w:vAlign w:val="center"/>
          </w:tcPr>
          <w:p>
            <w:pPr>
              <w:widowControl/>
              <w:jc w:val="left"/>
              <w:rPr>
                <w:rFonts w:ascii="宋体" w:hAnsi="宋体" w:eastAsia="宋体" w:cs="宋体"/>
                <w:kern w:val="0"/>
                <w:sz w:val="24"/>
                <w:szCs w:val="24"/>
              </w:rPr>
            </w:pPr>
            <w:r>
              <w:rPr>
                <w:rFonts w:ascii="宋体" w:hAnsi="宋体" w:eastAsia="宋体" w:cs="宋体"/>
                <w:kern w:val="0"/>
                <w:sz w:val="20"/>
                <w:szCs w:val="20"/>
              </w:rPr>
              <w:br w:type="textWrapping"/>
            </w:r>
            <w:r>
              <w:rPr>
                <w:rFonts w:ascii="宋体" w:hAnsi="宋体" w:eastAsia="宋体" w:cs="宋体"/>
                <w:kern w:val="0"/>
                <w:sz w:val="20"/>
                <w:szCs w:val="20"/>
              </w:rPr>
              <w:br w:type="textWrapping"/>
            </w:r>
            <w:r>
              <w:rPr>
                <w:rFonts w:ascii="宋体" w:hAnsi="宋体" w:eastAsia="宋体" w:cs="宋体"/>
                <w:kern w:val="0"/>
                <w:sz w:val="24"/>
                <w:szCs w:val="24"/>
              </w:rPr>
              <w:t>  深圳市</w:t>
            </w:r>
            <w:r>
              <w:rPr>
                <w:rFonts w:hint="eastAsia" w:ascii="宋体" w:hAnsi="宋体" w:eastAsia="宋体" w:cs="宋体"/>
                <w:kern w:val="0"/>
                <w:sz w:val="24"/>
                <w:szCs w:val="24"/>
              </w:rPr>
              <w:t>财政发展综合保障</w:t>
            </w:r>
            <w:r>
              <w:rPr>
                <w:rFonts w:ascii="宋体" w:hAnsi="宋体" w:eastAsia="宋体" w:cs="宋体"/>
                <w:kern w:val="0"/>
                <w:sz w:val="24"/>
                <w:szCs w:val="24"/>
              </w:rPr>
              <w:t>中心于202</w:t>
            </w:r>
            <w:r>
              <w:rPr>
                <w:rFonts w:hint="eastAsia" w:ascii="宋体" w:hAnsi="宋体" w:eastAsia="宋体" w:cs="宋体"/>
                <w:kern w:val="0"/>
                <w:sz w:val="24"/>
                <w:szCs w:val="24"/>
              </w:rPr>
              <w:t>1</w:t>
            </w:r>
            <w:r>
              <w:rPr>
                <w:rFonts w:ascii="宋体" w:hAnsi="宋体" w:eastAsia="宋体" w:cs="宋体"/>
                <w:kern w:val="0"/>
                <w:sz w:val="24"/>
                <w:szCs w:val="24"/>
              </w:rPr>
              <w:t>年</w:t>
            </w:r>
            <w:r>
              <w:rPr>
                <w:rFonts w:hint="eastAsia" w:ascii="宋体" w:hAnsi="宋体" w:eastAsia="宋体" w:cs="宋体"/>
                <w:kern w:val="0"/>
                <w:sz w:val="24"/>
                <w:szCs w:val="24"/>
              </w:rPr>
              <w:t>11</w:t>
            </w:r>
            <w:r>
              <w:rPr>
                <w:rFonts w:ascii="宋体" w:hAnsi="宋体" w:eastAsia="宋体" w:cs="宋体"/>
                <w:kern w:val="0"/>
                <w:sz w:val="24"/>
                <w:szCs w:val="24"/>
              </w:rPr>
              <w:t>月</w:t>
            </w:r>
            <w:r>
              <w:rPr>
                <w:rFonts w:hint="eastAsia" w:ascii="宋体" w:hAnsi="宋体" w:eastAsia="宋体" w:cs="宋体"/>
                <w:kern w:val="0"/>
                <w:sz w:val="24"/>
                <w:szCs w:val="24"/>
              </w:rPr>
              <w:t>19</w:t>
            </w:r>
            <w:r>
              <w:rPr>
                <w:rFonts w:ascii="宋体" w:hAnsi="宋体" w:eastAsia="宋体" w:cs="宋体"/>
                <w:kern w:val="0"/>
                <w:sz w:val="24"/>
                <w:szCs w:val="24"/>
              </w:rPr>
              <w:t>日对</w:t>
            </w:r>
            <w:r>
              <w:rPr>
                <w:rFonts w:hint="eastAsia" w:ascii="宋体" w:hAnsi="宋体" w:eastAsia="宋体" w:cs="宋体"/>
                <w:kern w:val="0"/>
                <w:sz w:val="24"/>
                <w:szCs w:val="24"/>
              </w:rPr>
              <w:t>深圳实验学校坂田部多媒体电教平台采购项目</w:t>
            </w:r>
            <w:r>
              <w:rPr>
                <w:rFonts w:ascii="宋体" w:hAnsi="宋体" w:eastAsia="宋体" w:cs="宋体"/>
                <w:kern w:val="0"/>
                <w:sz w:val="24"/>
                <w:szCs w:val="24"/>
              </w:rPr>
              <w:t>的履约情况组织了现场抽检，现将现场抽检结果公示如下：</w:t>
            </w:r>
          </w:p>
        </w:tc>
      </w:tr>
      <w:tr>
        <w:tblPrEx>
          <w:tblCellMar>
            <w:top w:w="150" w:type="dxa"/>
            <w:left w:w="150" w:type="dxa"/>
            <w:bottom w:w="150" w:type="dxa"/>
            <w:right w:w="150" w:type="dxa"/>
          </w:tblCellMar>
        </w:tblPrEx>
        <w:tc>
          <w:tcPr>
            <w:tcW w:w="0" w:type="auto"/>
            <w:vAlign w:val="center"/>
          </w:tcPr>
          <w:p>
            <w:pPr>
              <w:widowControl/>
              <w:jc w:val="left"/>
              <w:rPr>
                <w:rFonts w:ascii="宋体" w:hAnsi="宋体" w:eastAsia="宋体" w:cs="宋体"/>
                <w:kern w:val="0"/>
                <w:sz w:val="24"/>
                <w:szCs w:val="24"/>
              </w:rPr>
            </w:pPr>
            <w:r>
              <w:rPr>
                <w:rFonts w:ascii="宋体" w:hAnsi="宋体" w:eastAsia="宋体" w:cs="宋体"/>
                <w:kern w:val="0"/>
                <w:sz w:val="20"/>
                <w:szCs w:val="20"/>
              </w:rPr>
              <w:br w:type="textWrapping"/>
            </w:r>
            <w:r>
              <w:rPr>
                <w:rFonts w:ascii="宋体" w:hAnsi="宋体" w:eastAsia="宋体" w:cs="宋体"/>
                <w:kern w:val="0"/>
                <w:sz w:val="24"/>
                <w:szCs w:val="24"/>
              </w:rPr>
              <w:t> </w:t>
            </w:r>
            <w:r>
              <w:rPr>
                <w:rFonts w:hint="eastAsia" w:ascii="宋体" w:hAnsi="宋体" w:eastAsia="宋体" w:cs="宋体"/>
                <w:kern w:val="0"/>
                <w:sz w:val="24"/>
                <w:szCs w:val="24"/>
              </w:rPr>
              <w:t xml:space="preserve">  </w:t>
            </w:r>
            <w:r>
              <w:rPr>
                <w:rFonts w:hint="eastAsia" w:ascii="宋体" w:hAnsi="宋体" w:eastAsia="宋体" w:cs="宋体"/>
                <w:kern w:val="0"/>
                <w:sz w:val="24"/>
                <w:szCs w:val="24"/>
                <w:lang w:val="en-US" w:eastAsia="zh-CN"/>
              </w:rPr>
              <w:t xml:space="preserve"> </w:t>
            </w:r>
            <w:r>
              <w:rPr>
                <w:rFonts w:ascii="宋体" w:hAnsi="宋体" w:eastAsia="宋体" w:cs="宋体"/>
                <w:kern w:val="0"/>
                <w:sz w:val="24"/>
                <w:szCs w:val="24"/>
              </w:rPr>
              <w:t>1、项目编号：SZDL2021338126</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2、采购人</w:t>
            </w:r>
            <w:r>
              <w:rPr>
                <w:rFonts w:hint="eastAsia" w:ascii="宋体" w:hAnsi="宋体" w:eastAsia="宋体" w:cs="宋体"/>
                <w:kern w:val="0"/>
                <w:sz w:val="24"/>
                <w:szCs w:val="24"/>
              </w:rPr>
              <w:t>：深圳实验学校</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3、中标供应商：</w:t>
            </w:r>
            <w:r>
              <w:rPr>
                <w:rFonts w:hint="eastAsia" w:ascii="宋体" w:hAnsi="宋体" w:eastAsia="宋体" w:cs="宋体"/>
                <w:kern w:val="0"/>
                <w:sz w:val="24"/>
                <w:szCs w:val="24"/>
              </w:rPr>
              <w:t>深圳市飞翔创想科技有限公司</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4、中标金额：994350</w:t>
            </w:r>
            <w:r>
              <w:rPr>
                <w:rFonts w:hint="eastAsia" w:ascii="宋体" w:hAnsi="宋体" w:eastAsia="宋体" w:cs="宋体"/>
                <w:kern w:val="0"/>
                <w:sz w:val="24"/>
                <w:szCs w:val="24"/>
              </w:rPr>
              <w:t>元</w:t>
            </w:r>
            <w:r>
              <w:rPr>
                <w:rFonts w:ascii="宋体" w:hAnsi="宋体" w:eastAsia="宋体" w:cs="宋体"/>
                <w:kern w:val="0"/>
                <w:sz w:val="24"/>
                <w:szCs w:val="24"/>
              </w:rPr>
              <w:br w:type="textWrapping"/>
            </w:r>
            <w:r>
              <w:rPr>
                <w:rFonts w:ascii="宋体" w:hAnsi="宋体" w:eastAsia="宋体" w:cs="宋体"/>
                <w:kern w:val="0"/>
                <w:sz w:val="24"/>
                <w:szCs w:val="24"/>
              </w:rPr>
              <w:t>  </w:t>
            </w:r>
            <w:r>
              <w:rPr>
                <w:rFonts w:hint="eastAsia" w:ascii="宋体" w:hAnsi="宋体" w:eastAsia="宋体" w:cs="宋体"/>
                <w:kern w:val="0"/>
                <w:sz w:val="24"/>
                <w:szCs w:val="24"/>
                <w:lang w:val="en-US" w:eastAsia="zh-CN"/>
              </w:rPr>
              <w:t xml:space="preserve">   </w:t>
            </w:r>
            <w:bookmarkStart w:id="0" w:name="_GoBack"/>
            <w:bookmarkEnd w:id="0"/>
            <w:r>
              <w:rPr>
                <w:rFonts w:ascii="宋体" w:hAnsi="宋体" w:eastAsia="宋体" w:cs="宋体"/>
                <w:kern w:val="0"/>
                <w:sz w:val="24"/>
                <w:szCs w:val="24"/>
              </w:rPr>
              <w:t>5、</w:t>
            </w:r>
            <w:r>
              <w:rPr>
                <w:rFonts w:hint="eastAsia" w:ascii="宋体" w:hAnsi="宋体" w:eastAsia="宋体" w:cs="宋体"/>
                <w:kern w:val="0"/>
                <w:sz w:val="24"/>
                <w:szCs w:val="24"/>
              </w:rPr>
              <w:t>交货期</w:t>
            </w:r>
            <w:r>
              <w:rPr>
                <w:rFonts w:ascii="宋体" w:hAnsi="宋体" w:eastAsia="宋体" w:cs="宋体"/>
                <w:kern w:val="0"/>
                <w:sz w:val="24"/>
                <w:szCs w:val="24"/>
              </w:rPr>
              <w:t>：</w:t>
            </w:r>
            <w:r>
              <w:rPr>
                <w:rFonts w:hint="eastAsia" w:ascii="宋体" w:hAnsi="宋体" w:eastAsia="宋体" w:cs="宋体"/>
                <w:kern w:val="0"/>
                <w:sz w:val="24"/>
                <w:szCs w:val="24"/>
              </w:rPr>
              <w:t>自合同签订之日起30个日历日</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6、现场抽检主要标的物：</w:t>
            </w:r>
            <w:r>
              <w:rPr>
                <w:rFonts w:hint="eastAsia" w:ascii="宋体" w:hAnsi="宋体" w:eastAsia="宋体" w:cs="宋体"/>
                <w:kern w:val="0"/>
                <w:sz w:val="24"/>
                <w:szCs w:val="24"/>
              </w:rPr>
              <w:t>深圳实验学校坂田部多媒体电教平台</w:t>
            </w:r>
          </w:p>
          <w:p>
            <w:pPr>
              <w:widowControl/>
              <w:ind w:firstLine="480" w:firstLineChars="200"/>
              <w:jc w:val="left"/>
              <w:rPr>
                <w:rFonts w:ascii="宋体" w:hAnsi="宋体" w:eastAsia="宋体" w:cs="宋体"/>
                <w:kern w:val="0"/>
                <w:sz w:val="24"/>
                <w:szCs w:val="24"/>
              </w:rPr>
            </w:pPr>
            <w:r>
              <w:rPr>
                <w:rFonts w:ascii="宋体" w:hAnsi="宋体" w:eastAsia="宋体" w:cs="宋体"/>
                <w:kern w:val="0"/>
                <w:sz w:val="24"/>
                <w:szCs w:val="24"/>
              </w:rPr>
              <w:t>7、第三方质量检测机构：</w:t>
            </w:r>
            <w:r>
              <w:rPr>
                <w:rFonts w:hint="eastAsia" w:ascii="宋体" w:hAnsi="宋体" w:eastAsia="宋体" w:cs="宋体"/>
                <w:kern w:val="0"/>
                <w:sz w:val="24"/>
                <w:szCs w:val="24"/>
              </w:rPr>
              <w:t>威凯检测技术有限公司</w:t>
            </w:r>
          </w:p>
          <w:p>
            <w:pPr>
              <w:widowControl/>
              <w:ind w:firstLine="480" w:firstLineChars="200"/>
              <w:jc w:val="left"/>
              <w:rPr>
                <w:rFonts w:ascii="宋体" w:hAnsi="宋体" w:eastAsia="宋体" w:cs="宋体"/>
                <w:kern w:val="0"/>
                <w:sz w:val="20"/>
                <w:szCs w:val="20"/>
              </w:rPr>
            </w:pPr>
            <w:r>
              <w:rPr>
                <w:rFonts w:ascii="宋体" w:hAnsi="宋体" w:eastAsia="宋体" w:cs="宋体"/>
                <w:kern w:val="0"/>
                <w:sz w:val="24"/>
                <w:szCs w:val="24"/>
              </w:rPr>
              <w:t>现场抽检结果详见《</w:t>
            </w:r>
            <w:r>
              <w:rPr>
                <w:rFonts w:hint="eastAsia" w:ascii="宋体" w:hAnsi="宋体" w:eastAsia="宋体" w:cs="宋体"/>
                <w:kern w:val="0"/>
                <w:sz w:val="24"/>
                <w:szCs w:val="24"/>
              </w:rPr>
              <w:t>深圳实验学校坂田部多媒体电教平台采购项目合同履约评价抽检报告</w:t>
            </w:r>
            <w:r>
              <w:rPr>
                <w:rFonts w:ascii="宋体" w:hAnsi="宋体" w:eastAsia="宋体" w:cs="宋体"/>
                <w:kern w:val="0"/>
                <w:sz w:val="24"/>
                <w:szCs w:val="24"/>
              </w:rPr>
              <w:t xml:space="preserve">》 </w:t>
            </w:r>
          </w:p>
        </w:tc>
      </w:tr>
      <w:tr>
        <w:tblPrEx>
          <w:tblCellMar>
            <w:top w:w="150" w:type="dxa"/>
            <w:left w:w="150" w:type="dxa"/>
            <w:bottom w:w="150" w:type="dxa"/>
            <w:right w:w="150" w:type="dxa"/>
          </w:tblCellMar>
        </w:tblPrEx>
        <w:tc>
          <w:tcPr>
            <w:tcW w:w="0" w:type="auto"/>
            <w:vAlign w:val="center"/>
          </w:tcPr>
          <w:p>
            <w:pPr>
              <w:widowControl/>
              <w:jc w:val="left"/>
              <w:rPr>
                <w:rFonts w:ascii="宋体" w:hAnsi="宋体" w:eastAsia="宋体" w:cs="宋体"/>
                <w:kern w:val="0"/>
                <w:sz w:val="20"/>
                <w:szCs w:val="20"/>
              </w:rPr>
            </w:pPr>
          </w:p>
        </w:tc>
      </w:tr>
      <w:tr>
        <w:tblPrEx>
          <w:tblCellMar>
            <w:top w:w="150" w:type="dxa"/>
            <w:left w:w="150" w:type="dxa"/>
            <w:bottom w:w="150" w:type="dxa"/>
            <w:right w:w="150" w:type="dxa"/>
          </w:tblCellMar>
        </w:tblPrEx>
        <w:tc>
          <w:tcPr>
            <w:tcW w:w="0" w:type="auto"/>
            <w:vAlign w:val="center"/>
          </w:tcPr>
          <w:p>
            <w:pPr>
              <w:widowControl/>
              <w:jc w:val="right"/>
              <w:rPr>
                <w:rFonts w:ascii="宋体" w:hAnsi="宋体" w:eastAsia="宋体" w:cs="宋体"/>
                <w:kern w:val="0"/>
                <w:sz w:val="20"/>
                <w:szCs w:val="20"/>
              </w:rPr>
            </w:pPr>
            <w:r>
              <w:rPr>
                <w:rFonts w:ascii="宋体" w:hAnsi="宋体" w:eastAsia="宋体" w:cs="宋体"/>
                <w:kern w:val="0"/>
                <w:sz w:val="20"/>
                <w:szCs w:val="20"/>
              </w:rPr>
              <w:br w:type="textWrapping"/>
            </w:r>
            <w:r>
              <w:rPr>
                <w:rFonts w:ascii="宋体" w:hAnsi="宋体" w:eastAsia="宋体" w:cs="宋体"/>
                <w:kern w:val="0"/>
                <w:sz w:val="24"/>
                <w:szCs w:val="24"/>
              </w:rPr>
              <w:t>深圳市</w:t>
            </w:r>
            <w:r>
              <w:rPr>
                <w:rFonts w:hint="eastAsia" w:ascii="宋体" w:hAnsi="宋体" w:eastAsia="宋体" w:cs="宋体"/>
                <w:kern w:val="0"/>
                <w:sz w:val="24"/>
                <w:szCs w:val="24"/>
              </w:rPr>
              <w:t>财政发展综合保障</w:t>
            </w:r>
            <w:r>
              <w:rPr>
                <w:rFonts w:ascii="宋体" w:hAnsi="宋体" w:eastAsia="宋体" w:cs="宋体"/>
                <w:kern w:val="0"/>
                <w:sz w:val="24"/>
                <w:szCs w:val="24"/>
              </w:rPr>
              <w:t>中心</w:t>
            </w:r>
            <w:r>
              <w:rPr>
                <w:rFonts w:ascii="宋体" w:hAnsi="宋体" w:eastAsia="宋体" w:cs="宋体"/>
                <w:kern w:val="0"/>
                <w:sz w:val="24"/>
                <w:szCs w:val="24"/>
              </w:rPr>
              <w:br w:type="textWrapping"/>
            </w:r>
            <w:r>
              <w:rPr>
                <w:rFonts w:ascii="宋体" w:hAnsi="宋体" w:eastAsia="宋体" w:cs="宋体"/>
                <w:kern w:val="0"/>
                <w:sz w:val="24"/>
                <w:szCs w:val="24"/>
              </w:rPr>
              <w:t>202</w:t>
            </w:r>
            <w:r>
              <w:rPr>
                <w:rFonts w:hint="eastAsia" w:ascii="宋体" w:hAnsi="宋体" w:eastAsia="宋体" w:cs="宋体"/>
                <w:kern w:val="0"/>
                <w:sz w:val="24"/>
                <w:szCs w:val="24"/>
              </w:rPr>
              <w:t>1</w:t>
            </w:r>
            <w:r>
              <w:rPr>
                <w:rFonts w:ascii="宋体" w:hAnsi="宋体" w:eastAsia="宋体" w:cs="宋体"/>
                <w:kern w:val="0"/>
                <w:sz w:val="24"/>
                <w:szCs w:val="24"/>
              </w:rPr>
              <w:t>年</w:t>
            </w:r>
            <w:r>
              <w:rPr>
                <w:rFonts w:hint="eastAsia" w:ascii="宋体" w:hAnsi="宋体" w:eastAsia="宋体" w:cs="宋体"/>
                <w:kern w:val="0"/>
                <w:sz w:val="24"/>
                <w:szCs w:val="24"/>
              </w:rPr>
              <w:t>12</w:t>
            </w:r>
            <w:r>
              <w:rPr>
                <w:rFonts w:ascii="宋体" w:hAnsi="宋体" w:eastAsia="宋体" w:cs="宋体"/>
                <w:kern w:val="0"/>
                <w:sz w:val="24"/>
                <w:szCs w:val="24"/>
              </w:rPr>
              <w:t>月</w:t>
            </w:r>
            <w:r>
              <w:rPr>
                <w:rFonts w:hint="eastAsia" w:ascii="宋体" w:hAnsi="宋体" w:eastAsia="宋体" w:cs="宋体"/>
                <w:kern w:val="0"/>
                <w:sz w:val="24"/>
                <w:szCs w:val="24"/>
                <w:highlight w:val="none"/>
                <w:lang w:val="en-US" w:eastAsia="zh-CN"/>
              </w:rPr>
              <w:t>7</w:t>
            </w:r>
            <w:r>
              <w:rPr>
                <w:rFonts w:ascii="宋体" w:hAnsi="宋体" w:eastAsia="宋体" w:cs="宋体"/>
                <w:kern w:val="0"/>
                <w:sz w:val="24"/>
                <w:szCs w:val="24"/>
              </w:rPr>
              <w:t>日</w:t>
            </w:r>
          </w:p>
        </w:tc>
      </w:tr>
    </w:tbl>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altName w:val="方正书宋_GBK"/>
    <w:panose1 w:val="00000000000000000000"/>
    <w:charset w:val="00"/>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方正宋体S-超大字符集">
    <w:panose1 w:val="02000000000000000000"/>
    <w:charset w:val="86"/>
    <w:family w:val="auto"/>
    <w:pitch w:val="default"/>
    <w:sig w:usb0="00000001" w:usb1="08000000" w:usb2="00000000" w:usb3="00000000" w:csb0="00040000" w:csb1="00000000"/>
  </w:font>
  <w:font w:name="Nimbus Roman No9 L">
    <w:panose1 w:val="00000000000000000000"/>
    <w:charset w:val="00"/>
    <w:family w:val="auto"/>
    <w:pitch w:val="default"/>
    <w:sig w:usb0="00000000" w:usb1="00000000" w:usb2="00000000" w:usb3="00000000" w:csb0="0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true"/>
  <w:bordersDoNotSurroundFooter w:val="true"/>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28778A"/>
    <w:rsid w:val="00000FF2"/>
    <w:rsid w:val="0000315C"/>
    <w:rsid w:val="00004921"/>
    <w:rsid w:val="000101ED"/>
    <w:rsid w:val="000109C4"/>
    <w:rsid w:val="00011735"/>
    <w:rsid w:val="000128E3"/>
    <w:rsid w:val="000203CB"/>
    <w:rsid w:val="0002663C"/>
    <w:rsid w:val="00037163"/>
    <w:rsid w:val="00043B80"/>
    <w:rsid w:val="00047F6E"/>
    <w:rsid w:val="000518D7"/>
    <w:rsid w:val="00051F2E"/>
    <w:rsid w:val="000520E9"/>
    <w:rsid w:val="00054948"/>
    <w:rsid w:val="00056C2D"/>
    <w:rsid w:val="0007171A"/>
    <w:rsid w:val="00072CFD"/>
    <w:rsid w:val="000734A3"/>
    <w:rsid w:val="00075540"/>
    <w:rsid w:val="00080807"/>
    <w:rsid w:val="000845C6"/>
    <w:rsid w:val="00087BEE"/>
    <w:rsid w:val="00090853"/>
    <w:rsid w:val="00092AEB"/>
    <w:rsid w:val="0009314C"/>
    <w:rsid w:val="00093FFA"/>
    <w:rsid w:val="000953A4"/>
    <w:rsid w:val="000A407A"/>
    <w:rsid w:val="000B2449"/>
    <w:rsid w:val="000B631D"/>
    <w:rsid w:val="000C7005"/>
    <w:rsid w:val="000D4111"/>
    <w:rsid w:val="000D4637"/>
    <w:rsid w:val="000D55E5"/>
    <w:rsid w:val="000D7D15"/>
    <w:rsid w:val="000E3A98"/>
    <w:rsid w:val="000F3DDC"/>
    <w:rsid w:val="000F3F07"/>
    <w:rsid w:val="000F4C99"/>
    <w:rsid w:val="000F6608"/>
    <w:rsid w:val="00103676"/>
    <w:rsid w:val="00103990"/>
    <w:rsid w:val="001058A1"/>
    <w:rsid w:val="00106CA9"/>
    <w:rsid w:val="00107490"/>
    <w:rsid w:val="00107728"/>
    <w:rsid w:val="00111CDE"/>
    <w:rsid w:val="0011364F"/>
    <w:rsid w:val="001155CB"/>
    <w:rsid w:val="00133D86"/>
    <w:rsid w:val="0014363F"/>
    <w:rsid w:val="00143CCE"/>
    <w:rsid w:val="00145D6C"/>
    <w:rsid w:val="001460C5"/>
    <w:rsid w:val="001519DA"/>
    <w:rsid w:val="0015581D"/>
    <w:rsid w:val="00160A13"/>
    <w:rsid w:val="001634A5"/>
    <w:rsid w:val="00170502"/>
    <w:rsid w:val="00176AF7"/>
    <w:rsid w:val="001828F7"/>
    <w:rsid w:val="001845D2"/>
    <w:rsid w:val="00190528"/>
    <w:rsid w:val="00190ECD"/>
    <w:rsid w:val="001917E6"/>
    <w:rsid w:val="001A269C"/>
    <w:rsid w:val="001A4785"/>
    <w:rsid w:val="001B16F9"/>
    <w:rsid w:val="001B2C7C"/>
    <w:rsid w:val="001B30A8"/>
    <w:rsid w:val="001C3061"/>
    <w:rsid w:val="001C77BB"/>
    <w:rsid w:val="001D0618"/>
    <w:rsid w:val="001D7886"/>
    <w:rsid w:val="001E2E0E"/>
    <w:rsid w:val="001F1DA9"/>
    <w:rsid w:val="001F3FF5"/>
    <w:rsid w:val="00206A34"/>
    <w:rsid w:val="00224F13"/>
    <w:rsid w:val="00230926"/>
    <w:rsid w:val="00233592"/>
    <w:rsid w:val="002422A0"/>
    <w:rsid w:val="002518AC"/>
    <w:rsid w:val="00253CB1"/>
    <w:rsid w:val="00266DC7"/>
    <w:rsid w:val="0026713D"/>
    <w:rsid w:val="00272EF1"/>
    <w:rsid w:val="00275B2B"/>
    <w:rsid w:val="00276035"/>
    <w:rsid w:val="002760E8"/>
    <w:rsid w:val="0028105E"/>
    <w:rsid w:val="00286ED3"/>
    <w:rsid w:val="0028778A"/>
    <w:rsid w:val="00291524"/>
    <w:rsid w:val="00294635"/>
    <w:rsid w:val="00295577"/>
    <w:rsid w:val="00296B71"/>
    <w:rsid w:val="002A1DDB"/>
    <w:rsid w:val="002A31E7"/>
    <w:rsid w:val="002A6E77"/>
    <w:rsid w:val="002B3219"/>
    <w:rsid w:val="002B69EF"/>
    <w:rsid w:val="002C1156"/>
    <w:rsid w:val="002C68B2"/>
    <w:rsid w:val="002C73EE"/>
    <w:rsid w:val="002D694D"/>
    <w:rsid w:val="002E6ACE"/>
    <w:rsid w:val="002F0356"/>
    <w:rsid w:val="002F18F0"/>
    <w:rsid w:val="00300065"/>
    <w:rsid w:val="003010D6"/>
    <w:rsid w:val="00303671"/>
    <w:rsid w:val="00303B2D"/>
    <w:rsid w:val="00304BB9"/>
    <w:rsid w:val="00311309"/>
    <w:rsid w:val="003179E6"/>
    <w:rsid w:val="0032228C"/>
    <w:rsid w:val="003224F6"/>
    <w:rsid w:val="0032322A"/>
    <w:rsid w:val="00330A22"/>
    <w:rsid w:val="00331E79"/>
    <w:rsid w:val="0033409B"/>
    <w:rsid w:val="00334102"/>
    <w:rsid w:val="00335A0D"/>
    <w:rsid w:val="0033606F"/>
    <w:rsid w:val="0033701F"/>
    <w:rsid w:val="00337F7C"/>
    <w:rsid w:val="00340E36"/>
    <w:rsid w:val="00367050"/>
    <w:rsid w:val="003739AC"/>
    <w:rsid w:val="00374CE6"/>
    <w:rsid w:val="00377D61"/>
    <w:rsid w:val="0038107F"/>
    <w:rsid w:val="00383A45"/>
    <w:rsid w:val="003862C6"/>
    <w:rsid w:val="0039057E"/>
    <w:rsid w:val="00394CFF"/>
    <w:rsid w:val="003976EF"/>
    <w:rsid w:val="003A0A89"/>
    <w:rsid w:val="003A78DF"/>
    <w:rsid w:val="003B1EE5"/>
    <w:rsid w:val="003B4C26"/>
    <w:rsid w:val="003C2603"/>
    <w:rsid w:val="003C27E2"/>
    <w:rsid w:val="003C5906"/>
    <w:rsid w:val="003D45EA"/>
    <w:rsid w:val="003D5A68"/>
    <w:rsid w:val="003D6ACC"/>
    <w:rsid w:val="003E0C35"/>
    <w:rsid w:val="003E2646"/>
    <w:rsid w:val="003E3284"/>
    <w:rsid w:val="003F1072"/>
    <w:rsid w:val="003F5270"/>
    <w:rsid w:val="0040005C"/>
    <w:rsid w:val="00402E89"/>
    <w:rsid w:val="004043C2"/>
    <w:rsid w:val="004050BB"/>
    <w:rsid w:val="00407145"/>
    <w:rsid w:val="00410304"/>
    <w:rsid w:val="00413882"/>
    <w:rsid w:val="004220F7"/>
    <w:rsid w:val="004225CB"/>
    <w:rsid w:val="00426EB7"/>
    <w:rsid w:val="00431400"/>
    <w:rsid w:val="00441445"/>
    <w:rsid w:val="00456EE0"/>
    <w:rsid w:val="00466EFB"/>
    <w:rsid w:val="004675EB"/>
    <w:rsid w:val="004732F0"/>
    <w:rsid w:val="00474C93"/>
    <w:rsid w:val="00476233"/>
    <w:rsid w:val="00476D7A"/>
    <w:rsid w:val="004816B2"/>
    <w:rsid w:val="004816F8"/>
    <w:rsid w:val="004911A5"/>
    <w:rsid w:val="00496978"/>
    <w:rsid w:val="004A2807"/>
    <w:rsid w:val="004A6C59"/>
    <w:rsid w:val="004B0D5F"/>
    <w:rsid w:val="004B350C"/>
    <w:rsid w:val="004B3C16"/>
    <w:rsid w:val="004B52C9"/>
    <w:rsid w:val="004C095B"/>
    <w:rsid w:val="004C1756"/>
    <w:rsid w:val="004C2B82"/>
    <w:rsid w:val="004C3B83"/>
    <w:rsid w:val="004C5CE4"/>
    <w:rsid w:val="004C75F5"/>
    <w:rsid w:val="004D4714"/>
    <w:rsid w:val="004E7B63"/>
    <w:rsid w:val="004F5AE7"/>
    <w:rsid w:val="004F64D5"/>
    <w:rsid w:val="004F6B27"/>
    <w:rsid w:val="00503C02"/>
    <w:rsid w:val="005057CC"/>
    <w:rsid w:val="00506371"/>
    <w:rsid w:val="00522700"/>
    <w:rsid w:val="00535C45"/>
    <w:rsid w:val="00535D27"/>
    <w:rsid w:val="005372D3"/>
    <w:rsid w:val="005408BF"/>
    <w:rsid w:val="00551987"/>
    <w:rsid w:val="005556D1"/>
    <w:rsid w:val="00563558"/>
    <w:rsid w:val="00565BC2"/>
    <w:rsid w:val="00565DBB"/>
    <w:rsid w:val="00566DD2"/>
    <w:rsid w:val="00570657"/>
    <w:rsid w:val="00572752"/>
    <w:rsid w:val="00574FF1"/>
    <w:rsid w:val="0057562C"/>
    <w:rsid w:val="005758AD"/>
    <w:rsid w:val="00577A36"/>
    <w:rsid w:val="0058023F"/>
    <w:rsid w:val="00583F77"/>
    <w:rsid w:val="005854AD"/>
    <w:rsid w:val="005A192C"/>
    <w:rsid w:val="005A4FB3"/>
    <w:rsid w:val="005A5751"/>
    <w:rsid w:val="005B2EBC"/>
    <w:rsid w:val="005D3C14"/>
    <w:rsid w:val="005D6BC8"/>
    <w:rsid w:val="005D756E"/>
    <w:rsid w:val="005E6502"/>
    <w:rsid w:val="005F1613"/>
    <w:rsid w:val="005F258E"/>
    <w:rsid w:val="005F2A44"/>
    <w:rsid w:val="005F3D99"/>
    <w:rsid w:val="005F5B48"/>
    <w:rsid w:val="005F7814"/>
    <w:rsid w:val="00600F04"/>
    <w:rsid w:val="00610ABA"/>
    <w:rsid w:val="00610E15"/>
    <w:rsid w:val="0062505C"/>
    <w:rsid w:val="00627617"/>
    <w:rsid w:val="006342AB"/>
    <w:rsid w:val="00637953"/>
    <w:rsid w:val="00642E28"/>
    <w:rsid w:val="00643911"/>
    <w:rsid w:val="0064613E"/>
    <w:rsid w:val="00647048"/>
    <w:rsid w:val="00650D18"/>
    <w:rsid w:val="006531C6"/>
    <w:rsid w:val="006557A2"/>
    <w:rsid w:val="00661B18"/>
    <w:rsid w:val="00685566"/>
    <w:rsid w:val="006864A5"/>
    <w:rsid w:val="00686714"/>
    <w:rsid w:val="00690933"/>
    <w:rsid w:val="00690AE1"/>
    <w:rsid w:val="00691295"/>
    <w:rsid w:val="00692EC1"/>
    <w:rsid w:val="00697671"/>
    <w:rsid w:val="006978D2"/>
    <w:rsid w:val="006A342F"/>
    <w:rsid w:val="006A3A50"/>
    <w:rsid w:val="006A5878"/>
    <w:rsid w:val="006A5EEE"/>
    <w:rsid w:val="006B082C"/>
    <w:rsid w:val="006B0E80"/>
    <w:rsid w:val="006B1895"/>
    <w:rsid w:val="006B54D4"/>
    <w:rsid w:val="006B7699"/>
    <w:rsid w:val="006B789C"/>
    <w:rsid w:val="006C7733"/>
    <w:rsid w:val="006D0366"/>
    <w:rsid w:val="006D2BEC"/>
    <w:rsid w:val="006D42AE"/>
    <w:rsid w:val="006D5D6B"/>
    <w:rsid w:val="006D702B"/>
    <w:rsid w:val="006E62DB"/>
    <w:rsid w:val="006F2932"/>
    <w:rsid w:val="006F337F"/>
    <w:rsid w:val="006F77FB"/>
    <w:rsid w:val="007017BE"/>
    <w:rsid w:val="007033A5"/>
    <w:rsid w:val="00707515"/>
    <w:rsid w:val="00715E99"/>
    <w:rsid w:val="007169E7"/>
    <w:rsid w:val="00716F0B"/>
    <w:rsid w:val="00717EC7"/>
    <w:rsid w:val="0072466A"/>
    <w:rsid w:val="00725282"/>
    <w:rsid w:val="0072615C"/>
    <w:rsid w:val="00727A39"/>
    <w:rsid w:val="007308C0"/>
    <w:rsid w:val="00735323"/>
    <w:rsid w:val="007419A0"/>
    <w:rsid w:val="00751484"/>
    <w:rsid w:val="00751D7F"/>
    <w:rsid w:val="00752D2B"/>
    <w:rsid w:val="00753B20"/>
    <w:rsid w:val="007565B1"/>
    <w:rsid w:val="00756864"/>
    <w:rsid w:val="007573D0"/>
    <w:rsid w:val="00757681"/>
    <w:rsid w:val="007654F4"/>
    <w:rsid w:val="00765707"/>
    <w:rsid w:val="00771FB1"/>
    <w:rsid w:val="007724C2"/>
    <w:rsid w:val="007757F4"/>
    <w:rsid w:val="00791573"/>
    <w:rsid w:val="00793EF0"/>
    <w:rsid w:val="00797EF5"/>
    <w:rsid w:val="007A572F"/>
    <w:rsid w:val="007B417C"/>
    <w:rsid w:val="007B447D"/>
    <w:rsid w:val="007B4BB8"/>
    <w:rsid w:val="007B4CBE"/>
    <w:rsid w:val="007B5D8F"/>
    <w:rsid w:val="007C3B5F"/>
    <w:rsid w:val="007D0F93"/>
    <w:rsid w:val="007D5F43"/>
    <w:rsid w:val="007E31F9"/>
    <w:rsid w:val="007E54E1"/>
    <w:rsid w:val="007E5A88"/>
    <w:rsid w:val="007E5D5B"/>
    <w:rsid w:val="007E6D04"/>
    <w:rsid w:val="00802FB8"/>
    <w:rsid w:val="00805A77"/>
    <w:rsid w:val="00806659"/>
    <w:rsid w:val="008111D7"/>
    <w:rsid w:val="00812154"/>
    <w:rsid w:val="008125A0"/>
    <w:rsid w:val="00814DAF"/>
    <w:rsid w:val="008257AF"/>
    <w:rsid w:val="00832FE9"/>
    <w:rsid w:val="00837CE5"/>
    <w:rsid w:val="0084022A"/>
    <w:rsid w:val="008406DD"/>
    <w:rsid w:val="008420FD"/>
    <w:rsid w:val="00845835"/>
    <w:rsid w:val="00846DA3"/>
    <w:rsid w:val="008478B1"/>
    <w:rsid w:val="008624F3"/>
    <w:rsid w:val="00862877"/>
    <w:rsid w:val="00874FB3"/>
    <w:rsid w:val="00877EB8"/>
    <w:rsid w:val="00882802"/>
    <w:rsid w:val="0088538E"/>
    <w:rsid w:val="008855B5"/>
    <w:rsid w:val="00886DC0"/>
    <w:rsid w:val="0089657B"/>
    <w:rsid w:val="008A0B09"/>
    <w:rsid w:val="008A10A9"/>
    <w:rsid w:val="008A5C69"/>
    <w:rsid w:val="008A7917"/>
    <w:rsid w:val="008B6B5E"/>
    <w:rsid w:val="008C3F7A"/>
    <w:rsid w:val="008C5E11"/>
    <w:rsid w:val="008E2716"/>
    <w:rsid w:val="008E7E91"/>
    <w:rsid w:val="008F1DCD"/>
    <w:rsid w:val="008F1F76"/>
    <w:rsid w:val="008F366F"/>
    <w:rsid w:val="008F3BA3"/>
    <w:rsid w:val="008F49F9"/>
    <w:rsid w:val="008F5B2F"/>
    <w:rsid w:val="008F7F18"/>
    <w:rsid w:val="00903E31"/>
    <w:rsid w:val="00907BDD"/>
    <w:rsid w:val="00917339"/>
    <w:rsid w:val="009177FB"/>
    <w:rsid w:val="009245D2"/>
    <w:rsid w:val="00924C08"/>
    <w:rsid w:val="0093089B"/>
    <w:rsid w:val="009354CB"/>
    <w:rsid w:val="0094114D"/>
    <w:rsid w:val="00947BF5"/>
    <w:rsid w:val="00957D6C"/>
    <w:rsid w:val="00964DEE"/>
    <w:rsid w:val="00970462"/>
    <w:rsid w:val="009714C0"/>
    <w:rsid w:val="009750C0"/>
    <w:rsid w:val="00993539"/>
    <w:rsid w:val="009949E7"/>
    <w:rsid w:val="00994DCF"/>
    <w:rsid w:val="00996DF0"/>
    <w:rsid w:val="009A6A23"/>
    <w:rsid w:val="009B250F"/>
    <w:rsid w:val="009B35A4"/>
    <w:rsid w:val="009B4299"/>
    <w:rsid w:val="009B6FC0"/>
    <w:rsid w:val="009C2192"/>
    <w:rsid w:val="009C2416"/>
    <w:rsid w:val="009C2E05"/>
    <w:rsid w:val="009D611D"/>
    <w:rsid w:val="009D7474"/>
    <w:rsid w:val="009E1EDC"/>
    <w:rsid w:val="009E49CC"/>
    <w:rsid w:val="00A00210"/>
    <w:rsid w:val="00A004A3"/>
    <w:rsid w:val="00A03BBA"/>
    <w:rsid w:val="00A04DC3"/>
    <w:rsid w:val="00A1614C"/>
    <w:rsid w:val="00A21EA2"/>
    <w:rsid w:val="00A237A2"/>
    <w:rsid w:val="00A24188"/>
    <w:rsid w:val="00A2640B"/>
    <w:rsid w:val="00A344FC"/>
    <w:rsid w:val="00A426B9"/>
    <w:rsid w:val="00A42EAE"/>
    <w:rsid w:val="00A60679"/>
    <w:rsid w:val="00A67112"/>
    <w:rsid w:val="00A73F1E"/>
    <w:rsid w:val="00A76C7A"/>
    <w:rsid w:val="00A772D9"/>
    <w:rsid w:val="00A800A4"/>
    <w:rsid w:val="00A82740"/>
    <w:rsid w:val="00A842B1"/>
    <w:rsid w:val="00A84936"/>
    <w:rsid w:val="00A85F91"/>
    <w:rsid w:val="00A917E2"/>
    <w:rsid w:val="00A931F5"/>
    <w:rsid w:val="00AA4857"/>
    <w:rsid w:val="00AB6BD7"/>
    <w:rsid w:val="00AC2196"/>
    <w:rsid w:val="00AD0A15"/>
    <w:rsid w:val="00AD0E25"/>
    <w:rsid w:val="00AE4974"/>
    <w:rsid w:val="00AF3B08"/>
    <w:rsid w:val="00AF4F59"/>
    <w:rsid w:val="00AF7BEE"/>
    <w:rsid w:val="00AF7D0B"/>
    <w:rsid w:val="00B077D1"/>
    <w:rsid w:val="00B24ABD"/>
    <w:rsid w:val="00B31975"/>
    <w:rsid w:val="00B432ED"/>
    <w:rsid w:val="00B4621E"/>
    <w:rsid w:val="00B51E36"/>
    <w:rsid w:val="00B52C85"/>
    <w:rsid w:val="00B53EE1"/>
    <w:rsid w:val="00B61B82"/>
    <w:rsid w:val="00B64DBA"/>
    <w:rsid w:val="00B77186"/>
    <w:rsid w:val="00B93426"/>
    <w:rsid w:val="00B94AFA"/>
    <w:rsid w:val="00BA21C8"/>
    <w:rsid w:val="00BB1A2A"/>
    <w:rsid w:val="00BB2B09"/>
    <w:rsid w:val="00BB50EE"/>
    <w:rsid w:val="00BB79FB"/>
    <w:rsid w:val="00BD04EF"/>
    <w:rsid w:val="00BD649B"/>
    <w:rsid w:val="00BD6F91"/>
    <w:rsid w:val="00BE50AD"/>
    <w:rsid w:val="00BE5DCE"/>
    <w:rsid w:val="00BE6D20"/>
    <w:rsid w:val="00BF2737"/>
    <w:rsid w:val="00BF2969"/>
    <w:rsid w:val="00BF44F3"/>
    <w:rsid w:val="00BF68D0"/>
    <w:rsid w:val="00C00E8E"/>
    <w:rsid w:val="00C20BE5"/>
    <w:rsid w:val="00C249EF"/>
    <w:rsid w:val="00C24E0C"/>
    <w:rsid w:val="00C279AB"/>
    <w:rsid w:val="00C373C8"/>
    <w:rsid w:val="00C45E0C"/>
    <w:rsid w:val="00C47DB8"/>
    <w:rsid w:val="00C50EBA"/>
    <w:rsid w:val="00C5161E"/>
    <w:rsid w:val="00C53F73"/>
    <w:rsid w:val="00C551FA"/>
    <w:rsid w:val="00C57706"/>
    <w:rsid w:val="00C6022E"/>
    <w:rsid w:val="00C64469"/>
    <w:rsid w:val="00C738F5"/>
    <w:rsid w:val="00C82221"/>
    <w:rsid w:val="00C844A9"/>
    <w:rsid w:val="00C87A7D"/>
    <w:rsid w:val="00C95A43"/>
    <w:rsid w:val="00CA1946"/>
    <w:rsid w:val="00CA3489"/>
    <w:rsid w:val="00CA43B7"/>
    <w:rsid w:val="00CA6D16"/>
    <w:rsid w:val="00CB2416"/>
    <w:rsid w:val="00CB42D5"/>
    <w:rsid w:val="00CB7AE5"/>
    <w:rsid w:val="00CC5238"/>
    <w:rsid w:val="00CC5F14"/>
    <w:rsid w:val="00CD1E1A"/>
    <w:rsid w:val="00CD249A"/>
    <w:rsid w:val="00CD342D"/>
    <w:rsid w:val="00CD3C3C"/>
    <w:rsid w:val="00CE38F6"/>
    <w:rsid w:val="00CE57A1"/>
    <w:rsid w:val="00CE59E1"/>
    <w:rsid w:val="00CE7336"/>
    <w:rsid w:val="00CF1493"/>
    <w:rsid w:val="00CF1A73"/>
    <w:rsid w:val="00D00E53"/>
    <w:rsid w:val="00D01D41"/>
    <w:rsid w:val="00D07410"/>
    <w:rsid w:val="00D07B1B"/>
    <w:rsid w:val="00D11357"/>
    <w:rsid w:val="00D20246"/>
    <w:rsid w:val="00D21039"/>
    <w:rsid w:val="00D22195"/>
    <w:rsid w:val="00D2582D"/>
    <w:rsid w:val="00D25E3E"/>
    <w:rsid w:val="00D31148"/>
    <w:rsid w:val="00D3171C"/>
    <w:rsid w:val="00D3734F"/>
    <w:rsid w:val="00D40FD0"/>
    <w:rsid w:val="00D50986"/>
    <w:rsid w:val="00D543E7"/>
    <w:rsid w:val="00D633AD"/>
    <w:rsid w:val="00D67033"/>
    <w:rsid w:val="00D730E7"/>
    <w:rsid w:val="00D82574"/>
    <w:rsid w:val="00D90B32"/>
    <w:rsid w:val="00D9400A"/>
    <w:rsid w:val="00DA1CDC"/>
    <w:rsid w:val="00DA1DE7"/>
    <w:rsid w:val="00DA6A26"/>
    <w:rsid w:val="00DB38C3"/>
    <w:rsid w:val="00DB4159"/>
    <w:rsid w:val="00DB4D15"/>
    <w:rsid w:val="00DB5A34"/>
    <w:rsid w:val="00DB5BBE"/>
    <w:rsid w:val="00DD2511"/>
    <w:rsid w:val="00DD3339"/>
    <w:rsid w:val="00DD43E6"/>
    <w:rsid w:val="00DD6549"/>
    <w:rsid w:val="00DE49F3"/>
    <w:rsid w:val="00DE6A35"/>
    <w:rsid w:val="00E002BE"/>
    <w:rsid w:val="00E02FE0"/>
    <w:rsid w:val="00E15382"/>
    <w:rsid w:val="00E15D25"/>
    <w:rsid w:val="00E17C97"/>
    <w:rsid w:val="00E203A1"/>
    <w:rsid w:val="00E20FB9"/>
    <w:rsid w:val="00E24565"/>
    <w:rsid w:val="00E24F5D"/>
    <w:rsid w:val="00E2548B"/>
    <w:rsid w:val="00E33AE9"/>
    <w:rsid w:val="00E35342"/>
    <w:rsid w:val="00E446E0"/>
    <w:rsid w:val="00E44AA1"/>
    <w:rsid w:val="00E522C4"/>
    <w:rsid w:val="00E52579"/>
    <w:rsid w:val="00E530D9"/>
    <w:rsid w:val="00E5316E"/>
    <w:rsid w:val="00E55B6F"/>
    <w:rsid w:val="00E608B6"/>
    <w:rsid w:val="00E709B7"/>
    <w:rsid w:val="00E71A7A"/>
    <w:rsid w:val="00E761C1"/>
    <w:rsid w:val="00E82EAB"/>
    <w:rsid w:val="00E90CAA"/>
    <w:rsid w:val="00E91A64"/>
    <w:rsid w:val="00E9359C"/>
    <w:rsid w:val="00E9448B"/>
    <w:rsid w:val="00E9743B"/>
    <w:rsid w:val="00E974E7"/>
    <w:rsid w:val="00EA306F"/>
    <w:rsid w:val="00EA30AF"/>
    <w:rsid w:val="00EA3147"/>
    <w:rsid w:val="00EB2107"/>
    <w:rsid w:val="00EB292D"/>
    <w:rsid w:val="00EB3A3B"/>
    <w:rsid w:val="00EB7A71"/>
    <w:rsid w:val="00EC0295"/>
    <w:rsid w:val="00EC1CA0"/>
    <w:rsid w:val="00EC1E2F"/>
    <w:rsid w:val="00EC333A"/>
    <w:rsid w:val="00EC352D"/>
    <w:rsid w:val="00ED414D"/>
    <w:rsid w:val="00ED6CDD"/>
    <w:rsid w:val="00EE0C0F"/>
    <w:rsid w:val="00EE142A"/>
    <w:rsid w:val="00EF11C9"/>
    <w:rsid w:val="00EF593B"/>
    <w:rsid w:val="00EF6267"/>
    <w:rsid w:val="00F07822"/>
    <w:rsid w:val="00F10B55"/>
    <w:rsid w:val="00F125A6"/>
    <w:rsid w:val="00F161CC"/>
    <w:rsid w:val="00F22797"/>
    <w:rsid w:val="00F22D29"/>
    <w:rsid w:val="00F3116E"/>
    <w:rsid w:val="00F36627"/>
    <w:rsid w:val="00F4097D"/>
    <w:rsid w:val="00F412CD"/>
    <w:rsid w:val="00F45EE9"/>
    <w:rsid w:val="00F54EFC"/>
    <w:rsid w:val="00F56277"/>
    <w:rsid w:val="00F572CD"/>
    <w:rsid w:val="00F57E54"/>
    <w:rsid w:val="00F63397"/>
    <w:rsid w:val="00F72B66"/>
    <w:rsid w:val="00F74726"/>
    <w:rsid w:val="00F8404E"/>
    <w:rsid w:val="00F9592D"/>
    <w:rsid w:val="00F966FA"/>
    <w:rsid w:val="00F97F96"/>
    <w:rsid w:val="00FA42FE"/>
    <w:rsid w:val="00FA5BA5"/>
    <w:rsid w:val="00FB4197"/>
    <w:rsid w:val="00FB6B48"/>
    <w:rsid w:val="00FB798D"/>
    <w:rsid w:val="00FD1E4B"/>
    <w:rsid w:val="00FD2C38"/>
    <w:rsid w:val="00FD3A91"/>
    <w:rsid w:val="00FE03F8"/>
    <w:rsid w:val="00FE1C14"/>
    <w:rsid w:val="00FE2B83"/>
    <w:rsid w:val="00FE5869"/>
    <w:rsid w:val="00FE7982"/>
    <w:rsid w:val="00FF42CE"/>
    <w:rsid w:val="00FF71B2"/>
    <w:rsid w:val="00FF744F"/>
    <w:rsid w:val="00FF7868"/>
    <w:rsid w:val="FDE9AD15"/>
  </w:rsids>
  <m:mathPr>
    <m:mathFont m:val="Cambria Math"/>
    <m:brkBin m:val="before"/>
    <m:brkBinSub m:val="--"/>
    <m:smallFrac m:val="1"/>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Balloon Text"/>
    <w:basedOn w:val="1"/>
    <w:link w:val="10"/>
    <w:semiHidden/>
    <w:unhideWhenUsed/>
    <w:uiPriority w:val="99"/>
    <w:rPr>
      <w:sz w:val="18"/>
      <w:szCs w:val="18"/>
    </w:rPr>
  </w:style>
  <w:style w:type="paragraph" w:styleId="3">
    <w:name w:val="footer"/>
    <w:basedOn w:val="1"/>
    <w:link w:val="9"/>
    <w:semiHidden/>
    <w:unhideWhenUsed/>
    <w:qFormat/>
    <w:uiPriority w:val="99"/>
    <w:pPr>
      <w:tabs>
        <w:tab w:val="center" w:pos="4153"/>
        <w:tab w:val="right" w:pos="8306"/>
      </w:tabs>
      <w:snapToGrid w:val="0"/>
      <w:jc w:val="left"/>
    </w:pPr>
    <w:rPr>
      <w:sz w:val="18"/>
      <w:szCs w:val="18"/>
    </w:rPr>
  </w:style>
  <w:style w:type="paragraph" w:styleId="4">
    <w:name w:val="header"/>
    <w:basedOn w:val="1"/>
    <w:link w:val="8"/>
    <w:semiHidden/>
    <w:unhideWhenUsed/>
    <w:qFormat/>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sz w:val="20"/>
      <w:szCs w:val="20"/>
      <w:u w:val="single"/>
    </w:rPr>
  </w:style>
  <w:style w:type="character" w:customStyle="1" w:styleId="8">
    <w:name w:val="页眉 Char"/>
    <w:basedOn w:val="6"/>
    <w:link w:val="4"/>
    <w:semiHidden/>
    <w:qFormat/>
    <w:uiPriority w:val="99"/>
    <w:rPr>
      <w:sz w:val="18"/>
      <w:szCs w:val="18"/>
    </w:rPr>
  </w:style>
  <w:style w:type="character" w:customStyle="1" w:styleId="9">
    <w:name w:val="页脚 Char"/>
    <w:basedOn w:val="6"/>
    <w:link w:val="3"/>
    <w:semiHidden/>
    <w:qFormat/>
    <w:uiPriority w:val="99"/>
    <w:rPr>
      <w:sz w:val="18"/>
      <w:szCs w:val="18"/>
    </w:rPr>
  </w:style>
  <w:style w:type="character" w:customStyle="1" w:styleId="10">
    <w:name w:val="批注框文本 Char"/>
    <w:basedOn w:val="6"/>
    <w:link w:val="2"/>
    <w:semiHidden/>
    <w:qFormat/>
    <w:uiPriority w:val="99"/>
    <w:rPr>
      <w:sz w:val="18"/>
      <w:szCs w:val="18"/>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Chinese ORG</Company>
  <Pages>1</Pages>
  <Words>50</Words>
  <Characters>287</Characters>
  <Lines>2</Lines>
  <Paragraphs>1</Paragraphs>
  <TotalTime>69</TotalTime>
  <ScaleCrop>false</ScaleCrop>
  <LinksUpToDate>false</LinksUpToDate>
  <CharactersWithSpaces>336</CharactersWithSpaces>
  <Application>WPS Office_11.8.2.10505_F1E327BC-269C-435d-A152-05C5408002CA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2021-07-02T11:37:00Z</dcterms:created>
  <dc:creator>李俊毅</dc:creator>
  <cp:lastModifiedBy>谢嘉骏</cp:lastModifiedBy>
  <dcterms:modified xsi:type="dcterms:W3CDTF">2021-12-07T11:42:04Z</dcterms:modified>
  <cp:revision>22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2052-11.8.2.10505</vt:lpwstr>
  </property>
</Properties>
</file>