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40"/>
      </w:tblGrid>
      <w:tr w:rsidR="0028778A" w:rsidRPr="0028778A">
        <w:trPr>
          <w:trHeight w:val="900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  <w:hideMark/>
          </w:tcPr>
          <w:p w:rsidR="007B4BB8" w:rsidRDefault="00F412CD" w:rsidP="008F5B2F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F412CD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2021年莲花山公园专业服务队伍服务项目</w:t>
            </w:r>
            <w:r w:rsidR="0028778A"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履约情况</w:t>
            </w:r>
          </w:p>
          <w:p w:rsidR="0028778A" w:rsidRPr="00947BF5" w:rsidRDefault="0028778A" w:rsidP="008F5B2F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现场抽检结果公示</w:t>
            </w:r>
          </w:p>
        </w:tc>
      </w:tr>
    </w:tbl>
    <w:p w:rsidR="0028778A" w:rsidRPr="0028778A" w:rsidRDefault="0028778A" w:rsidP="0028778A">
      <w:pPr>
        <w:widowControl/>
        <w:jc w:val="left"/>
        <w:rPr>
          <w:rFonts w:ascii="宋体" w:eastAsia="宋体" w:hAnsi="宋体" w:cs="宋体"/>
          <w:vanish/>
          <w:kern w:val="0"/>
          <w:sz w:val="20"/>
          <w:szCs w:val="20"/>
        </w:rPr>
      </w:pPr>
    </w:p>
    <w:tbl>
      <w:tblPr>
        <w:tblW w:w="9639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639"/>
      </w:tblGrid>
      <w:tr w:rsidR="0028778A" w:rsidRPr="0028778A" w:rsidTr="00947BF5">
        <w:trPr>
          <w:trHeight w:val="1300"/>
        </w:trPr>
        <w:tc>
          <w:tcPr>
            <w:tcW w:w="0" w:type="auto"/>
            <w:vAlign w:val="center"/>
            <w:hideMark/>
          </w:tcPr>
          <w:p w:rsidR="0028778A" w:rsidRPr="00075540" w:rsidRDefault="0028778A" w:rsidP="00F412C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中心于202</w:t>
            </w:r>
            <w:r w:rsidR="00C20B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日对</w:t>
            </w:r>
            <w:r w:rsidR="00F412CD" w:rsidRP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2021年莲花山公园专业服务队伍服务项目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075540" w:rsidRDefault="0028778A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  <w:r w:rsidR="00FF74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1、项目编号：</w:t>
            </w:r>
            <w:r w:rsidR="00F412CD" w:rsidRPr="00F412CD">
              <w:rPr>
                <w:rFonts w:ascii="宋体" w:eastAsia="宋体" w:hAnsi="宋体" w:cs="宋体"/>
                <w:kern w:val="0"/>
                <w:sz w:val="24"/>
                <w:szCs w:val="24"/>
              </w:rPr>
              <w:t>SZDL2020335856</w:t>
            </w:r>
          </w:p>
          <w:p w:rsidR="00075540" w:rsidRDefault="0028778A" w:rsidP="00075540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2、采购人：</w:t>
            </w:r>
            <w:r w:rsidR="00F412CD" w:rsidRP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深圳市公园管理中心</w:t>
            </w:r>
          </w:p>
          <w:p w:rsidR="006557A2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3、中标供应商：</w:t>
            </w:r>
            <w:r w:rsidR="00F412CD" w:rsidRP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深圳市金才人力资源管理有限公司</w:t>
            </w:r>
          </w:p>
          <w:p w:rsidR="001B2C7C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4、中标金额：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1905</w:t>
            </w:r>
            <w:r w:rsidR="00F412CD" w:rsidRP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000元</w:t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  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5、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服务</w:t>
            </w:r>
            <w:r w:rsidR="00661B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期</w:t>
            </w:r>
            <w:r w:rsidRPr="007E54E1">
              <w:rPr>
                <w:rFonts w:ascii="宋体" w:eastAsia="宋体" w:hAnsi="宋体" w:cs="宋体"/>
                <w:kern w:val="0"/>
                <w:sz w:val="24"/>
                <w:szCs w:val="24"/>
              </w:rPr>
              <w:t>：</w:t>
            </w:r>
            <w:r w:rsidR="00F412CD" w:rsidRP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至2021年11月30日止</w:t>
            </w:r>
          </w:p>
          <w:p w:rsidR="007B5D8F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6、现场抽检主要标的物：</w:t>
            </w:r>
            <w:r w:rsidR="00F412CD" w:rsidRP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莲花山公园专业服务队伍服务</w:t>
            </w:r>
          </w:p>
          <w:p w:rsidR="00AF3B08" w:rsidRDefault="0028778A" w:rsidP="00AF3B0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7、第三方质量检测机构：</w:t>
            </w:r>
            <w:r w:rsidR="00F412CD" w:rsidRP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深圳市计量质量检测研究院</w:t>
            </w:r>
          </w:p>
          <w:p w:rsidR="0028778A" w:rsidRPr="0028778A" w:rsidRDefault="0028778A" w:rsidP="00661B1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现场抽检结果详见《</w:t>
            </w:r>
            <w:r w:rsidR="00F412CD" w:rsidRP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2021年莲花山公园专业服务队伍服务项目合同履约抽检及评价报告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778A" w:rsidRPr="0028778A" w:rsidRDefault="0028778A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778A" w:rsidRPr="0028778A" w:rsidRDefault="0028778A" w:rsidP="00F412CD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="00F412CD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="00F412CD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202</w:t>
            </w:r>
            <w:r w:rsidR="00947B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bookmarkStart w:id="0" w:name="_GoBack"/>
            <w:bookmarkEnd w:id="0"/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 w:rsidR="007419A0" w:rsidRPr="0028778A" w:rsidRDefault="007419A0"/>
    <w:sectPr w:rsidR="007419A0" w:rsidRPr="0028778A" w:rsidSect="007419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AE5" w:rsidRDefault="00CB7AE5" w:rsidP="0028778A">
      <w:r>
        <w:separator/>
      </w:r>
    </w:p>
  </w:endnote>
  <w:endnote w:type="continuationSeparator" w:id="1">
    <w:p w:rsidR="00CB7AE5" w:rsidRDefault="00CB7AE5" w:rsidP="00287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AE5" w:rsidRDefault="00CB7AE5" w:rsidP="0028778A">
      <w:r>
        <w:separator/>
      </w:r>
    </w:p>
  </w:footnote>
  <w:footnote w:type="continuationSeparator" w:id="1">
    <w:p w:rsidR="00CB7AE5" w:rsidRDefault="00CB7AE5" w:rsidP="002877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43B80"/>
    <w:rsid w:val="00047F6E"/>
    <w:rsid w:val="000518D7"/>
    <w:rsid w:val="00051F2E"/>
    <w:rsid w:val="000520E9"/>
    <w:rsid w:val="00054948"/>
    <w:rsid w:val="00056C2D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B1EE5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5B48"/>
    <w:rsid w:val="005F7814"/>
    <w:rsid w:val="00600F04"/>
    <w:rsid w:val="00610ABA"/>
    <w:rsid w:val="00610E15"/>
    <w:rsid w:val="0062505C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7033A5"/>
    <w:rsid w:val="00707515"/>
    <w:rsid w:val="00715E99"/>
    <w:rsid w:val="007169E7"/>
    <w:rsid w:val="00717EC7"/>
    <w:rsid w:val="0072466A"/>
    <w:rsid w:val="0072615C"/>
    <w:rsid w:val="00727A39"/>
    <w:rsid w:val="007308C0"/>
    <w:rsid w:val="00735323"/>
    <w:rsid w:val="007419A0"/>
    <w:rsid w:val="00751484"/>
    <w:rsid w:val="00751D7F"/>
    <w:rsid w:val="00752D2B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4857"/>
    <w:rsid w:val="00AB6BD7"/>
    <w:rsid w:val="00AC2196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F11C9"/>
    <w:rsid w:val="00EF593B"/>
    <w:rsid w:val="00EF6267"/>
    <w:rsid w:val="00F07822"/>
    <w:rsid w:val="00F10B55"/>
    <w:rsid w:val="00F125A6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9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77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77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77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778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8778A"/>
    <w:rPr>
      <w:color w:val="0000FF"/>
      <w:sz w:val="20"/>
      <w:szCs w:val="20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28778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877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51</Words>
  <Characters>292</Characters>
  <Application>Microsoft Office Word</Application>
  <DocSecurity>0</DocSecurity>
  <Lines>2</Lines>
  <Paragraphs>1</Paragraphs>
  <ScaleCrop>false</ScaleCrop>
  <Company>Chinese ORG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李俊毅</dc:creator>
  <cp:lastModifiedBy>Windows 用户</cp:lastModifiedBy>
  <cp:revision>9</cp:revision>
  <dcterms:created xsi:type="dcterms:W3CDTF">2021-07-02T03:37:00Z</dcterms:created>
  <dcterms:modified xsi:type="dcterms:W3CDTF">2021-11-18T09:47:00Z</dcterms:modified>
</cp:coreProperties>
</file>