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0B445B" w:rsidRDefault="000B445B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0B445B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广播电视设备购置（虚拟化总控系统）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B44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广播电视设备购置（虚拟化总控系统）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0B445B" w:rsidRPr="000B445B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SZCG2019192694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深圳市广播电视传输中心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广州乾毅通信技术有限公司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0B445B" w:rsidRPr="000B445B">
              <w:rPr>
                <w:rFonts w:ascii="宋体" w:eastAsia="宋体" w:hAnsi="宋体" w:cs="宋体"/>
                <w:kern w:val="0"/>
                <w:sz w:val="24"/>
                <w:szCs w:val="24"/>
              </w:rPr>
              <w:t>4788000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E428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E428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签订合同后90天(日历日)内</w:t>
            </w:r>
            <w:r w:rsidR="00BE428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E428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广播电视设备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（虚拟化总控系统）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威凯检测</w:t>
            </w:r>
            <w:bookmarkStart w:id="0" w:name="_GoBack"/>
            <w:bookmarkEnd w:id="0"/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0B445B" w:rsidRPr="000B445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广播电视设备购置（虚拟化总控系统）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46" w:rsidRDefault="002C6846" w:rsidP="0028778A">
      <w:r>
        <w:separator/>
      </w:r>
    </w:p>
  </w:endnote>
  <w:endnote w:type="continuationSeparator" w:id="0">
    <w:p w:rsidR="002C6846" w:rsidRDefault="002C6846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46" w:rsidRDefault="002C6846" w:rsidP="0028778A">
      <w:r>
        <w:separator/>
      </w:r>
    </w:p>
  </w:footnote>
  <w:footnote w:type="continuationSeparator" w:id="0">
    <w:p w:rsidR="002C6846" w:rsidRDefault="002C6846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445B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46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1815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428B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4BE6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50</Words>
  <Characters>285</Characters>
  <Application>Microsoft Office Word</Application>
  <DocSecurity>0</DocSecurity>
  <Lines>2</Lines>
  <Paragraphs>1</Paragraphs>
  <ScaleCrop>false</ScaleCrop>
  <Company>Chinese ORG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2021-06-11T08:54:00Z</dcterms:modified>
</cp:coreProperties>
</file>